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A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569A368F"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2CA786A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EF76796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巴中两山生态资源资产经营有限公司：</w:t>
      </w:r>
    </w:p>
    <w:p w14:paraId="510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我单位经研究有关资料及贵单位的相关要求后，对贵公司拟收购股权项目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资产评估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项目作出如下报价：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（小写：¥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</w:p>
    <w:p w14:paraId="1D4A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0F7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45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报价单位：</w:t>
      </w:r>
    </w:p>
    <w:p w14:paraId="1A61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法定代表人或授权委托人：</w:t>
      </w:r>
    </w:p>
    <w:p w14:paraId="75CB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年 月 日</w:t>
      </w:r>
    </w:p>
    <w:p w14:paraId="6E46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67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3AE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2F13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FE44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C511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注：</w:t>
      </w:r>
    </w:p>
    <w:p w14:paraId="49DC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1、此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应放于响应文件封面后第一页。</w:t>
      </w:r>
    </w:p>
    <w:p w14:paraId="76FB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2、本项目报价应包括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报价人完成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全部工作所需的一切费用（包括但不限于差旅费、评审费）和拟获得的利润、税金等一切费用，并考虑应承担的风险，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人所报价格在合同执行期间不因市场因素变化而变动。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4505D12-3C7D-4C0E-98A6-ECD29EAB57C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C23DBA9-4F90-4752-9885-6944D1EE8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mRhZDk1NmRmOTlkMWFiNjdjM2NmYzA5OTEyODEifQ=="/>
  </w:docVars>
  <w:rsids>
    <w:rsidRoot w:val="00000000"/>
    <w:rsid w:val="0B5D4FB1"/>
    <w:rsid w:val="1DD264C6"/>
    <w:rsid w:val="20311E32"/>
    <w:rsid w:val="22DE6AB6"/>
    <w:rsid w:val="26AF65F6"/>
    <w:rsid w:val="2F5F3506"/>
    <w:rsid w:val="418D08CC"/>
    <w:rsid w:val="42262B25"/>
    <w:rsid w:val="50FC13CA"/>
    <w:rsid w:val="51FE1093"/>
    <w:rsid w:val="595B340A"/>
    <w:rsid w:val="68C70A53"/>
    <w:rsid w:val="7D5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1383</Words>
  <Characters>1414</Characters>
  <Lines>0</Lines>
  <Paragraphs>0</Paragraphs>
  <TotalTime>106</TotalTime>
  <ScaleCrop>false</ScaleCrop>
  <LinksUpToDate>false</LinksUpToDate>
  <CharactersWithSpaces>1452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2025-01-07T09:40:00Z</dcterms:created>
  <dc:creator>Lenovo</dc:creator>
  <cp:lastModifiedBy>徐子寒</cp:lastModifiedBy>
  <cp:lastPrinted>2025-01-10T06:14:00Z</cp:lastPrinted>
  <dcterms:modified xsi:type="dcterms:W3CDTF">2025-01-10T07:05:43Z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07DF9C88238D48EA8ECE8A684F850876_13</vt:lpwstr>
  </property>
</Properties>
</file>